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3D" w:rsidRPr="00F4663D" w:rsidRDefault="00B66F8A" w:rsidP="00F466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Frank der 2</w:t>
      </w:r>
      <w:r w:rsidR="00F4663D" w:rsidRPr="00F466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75401B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202</w:t>
      </w:r>
      <w:r w:rsidR="00B66F8A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</w:p>
    <w:p w:rsidR="00752003" w:rsidRDefault="00B66F8A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01749C46" wp14:editId="719BE73E">
            <wp:simplePos x="0" y="0"/>
            <wp:positionH relativeFrom="column">
              <wp:posOffset>-4445</wp:posOffset>
            </wp:positionH>
            <wp:positionV relativeFrom="paragraph">
              <wp:posOffset>101600</wp:posOffset>
            </wp:positionV>
            <wp:extent cx="1866900" cy="280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-QP6B---03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17" cy="28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D8182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348EF921" wp14:editId="6BF837FC">
            <wp:simplePos x="0" y="0"/>
            <wp:positionH relativeFrom="column">
              <wp:posOffset>-4445</wp:posOffset>
            </wp:positionH>
            <wp:positionV relativeFrom="paragraph">
              <wp:posOffset>283845</wp:posOffset>
            </wp:positionV>
            <wp:extent cx="4086225" cy="2721447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-QP6B---04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922" cy="273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52003">
        <w:t xml:space="preserve">König </w:t>
      </w:r>
      <w:r w:rsidR="00B66F8A">
        <w:t>Frank</w:t>
      </w:r>
      <w:r w:rsidR="00F4663D">
        <w:t xml:space="preserve">  &amp; </w:t>
      </w:r>
      <w:r w:rsidR="00B66F8A">
        <w:t>Andrea</w:t>
      </w:r>
      <w:r w:rsidR="0075401B">
        <w:t xml:space="preserve"> </w:t>
      </w:r>
      <w:r w:rsidR="00B66F8A">
        <w:t>Neuhaus</w:t>
      </w:r>
      <w:r w:rsidR="00F4663D">
        <w:t xml:space="preserve"> (geb. </w:t>
      </w:r>
      <w:r w:rsidR="00B66F8A">
        <w:t>???</w:t>
      </w:r>
      <w:r w:rsidR="00F4663D">
        <w:t xml:space="preserve"> )</w:t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Hofstaat:</w:t>
      </w:r>
    </w:p>
    <w:p w:rsidR="006A3AFC" w:rsidRDefault="00B66F8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Marion und Jens </w:t>
      </w:r>
      <w:proofErr w:type="spellStart"/>
      <w:r>
        <w:t>Tapper</w:t>
      </w:r>
      <w:proofErr w:type="spellEnd"/>
      <w:r>
        <w:t xml:space="preserve">, Nicole Misch und Matthias Sroka, Simone und Arndt </w:t>
      </w:r>
      <w:proofErr w:type="spellStart"/>
      <w:r>
        <w:t>Streyl</w:t>
      </w:r>
      <w:proofErr w:type="spellEnd"/>
      <w:r>
        <w:t xml:space="preserve">, Michaela und Bernd Heitmann, Barbara und Hendrik </w:t>
      </w:r>
      <w:proofErr w:type="spellStart"/>
      <w:r>
        <w:t>Steinhorst</w:t>
      </w:r>
      <w:proofErr w:type="spellEnd"/>
      <w:r>
        <w:t xml:space="preserve">, Michaela Ringelkamp, Ute und Frank </w:t>
      </w:r>
      <w:proofErr w:type="spellStart"/>
      <w:r>
        <w:t>Pettendrup</w:t>
      </w:r>
      <w:proofErr w:type="spellEnd"/>
      <w:r>
        <w:t xml:space="preserve"> sowie Susanne Melchert und Karsten </w:t>
      </w:r>
      <w:proofErr w:type="spellStart"/>
      <w:r>
        <w:t>Nägeler</w:t>
      </w:r>
      <w:proofErr w:type="spellEnd"/>
      <w:r>
        <w:t>.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090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28657D"/>
    <w:rsid w:val="003D427C"/>
    <w:rsid w:val="004319C7"/>
    <w:rsid w:val="0045505C"/>
    <w:rsid w:val="00604B48"/>
    <w:rsid w:val="00640836"/>
    <w:rsid w:val="006A3AFC"/>
    <w:rsid w:val="00752003"/>
    <w:rsid w:val="0075401B"/>
    <w:rsid w:val="008C2ED5"/>
    <w:rsid w:val="00B66F8A"/>
    <w:rsid w:val="00BD6B3D"/>
    <w:rsid w:val="00D81439"/>
    <w:rsid w:val="00D81826"/>
    <w:rsid w:val="00D8722F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2023-05-25T09:47:00Z</cp:lastPrinted>
  <dcterms:created xsi:type="dcterms:W3CDTF">2023-05-25T09:47:00Z</dcterms:created>
  <dcterms:modified xsi:type="dcterms:W3CDTF">2023-05-25T09:49:00Z</dcterms:modified>
</cp:coreProperties>
</file>